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24FD9D6" w14:textId="77777777" w:rsidR="00D76F50" w:rsidRDefault="00D76F50" w:rsidP="00470A89">
      <w:pPr>
        <w:jc w:val="center"/>
        <w:rPr>
          <w:b/>
          <w:sz w:val="24"/>
          <w:szCs w:val="24"/>
        </w:rPr>
      </w:pPr>
    </w:p>
    <w:p w14:paraId="2CD922E3" w14:textId="610CF98B" w:rsidR="00A11E64" w:rsidRPr="00BC4045" w:rsidRDefault="00D76F50" w:rsidP="00470A89">
      <w:pPr>
        <w:jc w:val="center"/>
        <w:rPr>
          <w:rFonts w:ascii="UD デジタル 教科書体 NK-R" w:eastAsia="UD デジタル 教科書体 NK-R" w:hAnsi="游ゴシック" w:hint="eastAsia"/>
          <w:b/>
          <w:sz w:val="24"/>
          <w:szCs w:val="24"/>
        </w:rPr>
      </w:pPr>
      <w:r w:rsidRPr="00BC4045">
        <w:rPr>
          <w:rFonts w:ascii="UD デジタル 教科書体 NK-R" w:eastAsia="UD デジタル 教科書体 NK-R" w:hAnsi="游ゴシック" w:hint="eastAsia"/>
          <w:b/>
          <w:sz w:val="24"/>
          <w:szCs w:val="24"/>
        </w:rPr>
        <w:t>広告類の掲示</w:t>
      </w:r>
      <w:r w:rsidR="00E77552" w:rsidRPr="00BC4045">
        <w:rPr>
          <w:rFonts w:ascii="UD デジタル 教科書体 NK-R" w:eastAsia="UD デジタル 教科書体 NK-R" w:hAnsi="游ゴシック" w:hint="eastAsia"/>
          <w:b/>
          <w:sz w:val="24"/>
          <w:szCs w:val="24"/>
        </w:rPr>
        <w:t>・配架・</w:t>
      </w:r>
      <w:r w:rsidRPr="00BC4045">
        <w:rPr>
          <w:rFonts w:ascii="UD デジタル 教科書体 NK-R" w:eastAsia="UD デジタル 教科書体 NK-R" w:hAnsi="游ゴシック" w:hint="eastAsia"/>
          <w:b/>
          <w:sz w:val="24"/>
          <w:szCs w:val="24"/>
        </w:rPr>
        <w:t>配布</w:t>
      </w:r>
      <w:r w:rsidR="001C31B1" w:rsidRPr="00BC4045">
        <w:rPr>
          <w:rFonts w:ascii="UD デジタル 教科書体 NK-R" w:eastAsia="UD デジタル 教科書体 NK-R" w:hAnsi="游ゴシック" w:hint="eastAsia"/>
          <w:b/>
          <w:sz w:val="24"/>
          <w:szCs w:val="24"/>
        </w:rPr>
        <w:t>申請書兼許可書</w:t>
      </w:r>
    </w:p>
    <w:p w14:paraId="211C17DD" w14:textId="77777777" w:rsidR="004A2787" w:rsidRPr="00BC4045" w:rsidRDefault="0083276C" w:rsidP="007932AA">
      <w:pPr>
        <w:wordWrap w:val="0"/>
        <w:spacing w:line="16pt" w:lineRule="exact"/>
        <w:jc w:val="end"/>
        <w:rPr>
          <w:rFonts w:ascii="UD デジタル 教科書体 NK-R" w:eastAsia="UD デジタル 教科書体 NK-R" w:hAnsi="游ゴシック" w:hint="eastAsia"/>
          <w:b/>
          <w:sz w:val="22"/>
        </w:rPr>
      </w:pPr>
      <w:r w:rsidRPr="00BC4045">
        <w:rPr>
          <w:rFonts w:ascii="UD デジタル 教科書体 NK-R" w:eastAsia="UD デジタル 教科書体 NK-R" w:hAnsi="游ゴシック" w:hint="eastAsia"/>
          <w:b/>
          <w:sz w:val="22"/>
        </w:rPr>
        <w:t xml:space="preserve">申請日  </w:t>
      </w:r>
      <w:r w:rsidR="00D15B27" w:rsidRPr="00BC4045">
        <w:rPr>
          <w:rFonts w:ascii="UD デジタル 教科書体 NK-R" w:eastAsia="UD デジタル 教科書体 NK-R" w:hAnsi="游ゴシック" w:hint="eastAsia"/>
          <w:b/>
          <w:sz w:val="22"/>
        </w:rPr>
        <w:t xml:space="preserve">　</w:t>
      </w:r>
      <w:r w:rsidR="004328B7" w:rsidRPr="00BC4045">
        <w:rPr>
          <w:rFonts w:ascii="UD デジタル 教科書体 NK-R" w:eastAsia="UD デジタル 教科書体 NK-R" w:hAnsi="游ゴシック" w:hint="eastAsia"/>
          <w:b/>
          <w:sz w:val="22"/>
        </w:rPr>
        <w:t>令和</w:t>
      </w:r>
      <w:r w:rsidR="00D15B27" w:rsidRPr="00BC4045">
        <w:rPr>
          <w:rFonts w:ascii="UD デジタル 教科書体 NK-R" w:eastAsia="UD デジタル 教科書体 NK-R" w:hAnsi="游ゴシック" w:hint="eastAsia"/>
          <w:b/>
          <w:sz w:val="22"/>
        </w:rPr>
        <w:t xml:space="preserve">　</w:t>
      </w:r>
      <w:r w:rsidR="00A11E64" w:rsidRPr="00BC4045">
        <w:rPr>
          <w:rFonts w:ascii="UD デジタル 教科書体 NK-R" w:eastAsia="UD デジタル 教科書体 NK-R" w:hAnsi="游ゴシック" w:hint="eastAsia"/>
          <w:b/>
          <w:sz w:val="22"/>
        </w:rPr>
        <w:t xml:space="preserve">　</w:t>
      </w:r>
      <w:r w:rsidRPr="00BC4045">
        <w:rPr>
          <w:rFonts w:ascii="UD デジタル 教科書体 NK-R" w:eastAsia="UD デジタル 教科書体 NK-R" w:hAnsi="游ゴシック" w:hint="eastAsia"/>
          <w:b/>
          <w:sz w:val="22"/>
        </w:rPr>
        <w:t xml:space="preserve">　</w:t>
      </w:r>
      <w:r w:rsidR="00A11E64" w:rsidRPr="00BC4045">
        <w:rPr>
          <w:rFonts w:ascii="UD デジタル 教科書体 NK-R" w:eastAsia="UD デジタル 教科書体 NK-R" w:hAnsi="游ゴシック" w:hint="eastAsia"/>
          <w:b/>
          <w:sz w:val="22"/>
        </w:rPr>
        <w:t xml:space="preserve">年　</w:t>
      </w:r>
      <w:r w:rsidRPr="00BC4045">
        <w:rPr>
          <w:rFonts w:ascii="UD デジタル 教科書体 NK-R" w:eastAsia="UD デジタル 教科書体 NK-R" w:hAnsi="游ゴシック" w:hint="eastAsia"/>
          <w:b/>
          <w:sz w:val="22"/>
        </w:rPr>
        <w:t xml:space="preserve">　</w:t>
      </w:r>
      <w:r w:rsidR="00A11E64" w:rsidRPr="00BC4045">
        <w:rPr>
          <w:rFonts w:ascii="UD デジタル 教科書体 NK-R" w:eastAsia="UD デジタル 教科書体 NK-R" w:hAnsi="游ゴシック" w:hint="eastAsia"/>
          <w:b/>
          <w:sz w:val="22"/>
        </w:rPr>
        <w:t xml:space="preserve">　月　　</w:t>
      </w:r>
      <w:r w:rsidRPr="00BC4045">
        <w:rPr>
          <w:rFonts w:ascii="UD デジタル 教科書体 NK-R" w:eastAsia="UD デジタル 教科書体 NK-R" w:hAnsi="游ゴシック" w:hint="eastAsia"/>
          <w:b/>
          <w:sz w:val="22"/>
        </w:rPr>
        <w:t xml:space="preserve">　</w:t>
      </w:r>
      <w:r w:rsidR="00A11E64" w:rsidRPr="00BC4045">
        <w:rPr>
          <w:rFonts w:ascii="UD デジタル 教科書体 NK-R" w:eastAsia="UD デジタル 教科書体 NK-R" w:hAnsi="游ゴシック" w:hint="eastAsia"/>
          <w:b/>
          <w:sz w:val="22"/>
        </w:rPr>
        <w:t>日</w:t>
      </w:r>
    </w:p>
    <w:p w14:paraId="4DCC3201" w14:textId="04678045" w:rsidR="008B54C0" w:rsidRPr="00BC4045" w:rsidRDefault="00D76F50" w:rsidP="00827C7E">
      <w:pPr>
        <w:spacing w:line="22pt" w:lineRule="exact"/>
        <w:ind w:firstLineChars="100" w:firstLine="11pt"/>
        <w:jc w:val="start"/>
        <w:rPr>
          <w:rFonts w:ascii="UD デジタル 教科書体 NK-R" w:eastAsia="UD デジタル 教科書体 NK-R" w:hAnsi="游ゴシック" w:hint="eastAsia"/>
          <w:sz w:val="22"/>
        </w:rPr>
      </w:pPr>
      <w:r w:rsidRPr="00BC4045">
        <w:rPr>
          <w:rFonts w:ascii="UD デジタル 教科書体 NK-R" w:eastAsia="UD デジタル 教科書体 NK-R" w:hAnsi="游ゴシック" w:hint="eastAsia"/>
          <w:sz w:val="22"/>
        </w:rPr>
        <w:t>くにたち未来共創拠点矢川プラス条例施行規則</w:t>
      </w:r>
      <w:r w:rsidR="00A83AAA" w:rsidRPr="00BC4045">
        <w:rPr>
          <w:rFonts w:ascii="UD デジタル 教科書体 NK-R" w:eastAsia="UD デジタル 教科書体 NK-R" w:hAnsi="游ゴシック" w:hint="eastAsia"/>
          <w:sz w:val="22"/>
        </w:rPr>
        <w:t>第</w:t>
      </w:r>
      <w:r w:rsidRPr="00BC4045">
        <w:rPr>
          <w:rFonts w:ascii="UD デジタル 教科書体 NK-R" w:eastAsia="UD デジタル 教科書体 NK-R" w:hAnsi="游ゴシック" w:hint="eastAsia"/>
          <w:sz w:val="22"/>
        </w:rPr>
        <w:t>13</w:t>
      </w:r>
      <w:r w:rsidR="001C31B1" w:rsidRPr="00BC4045">
        <w:rPr>
          <w:rFonts w:ascii="UD デジタル 教科書体 NK-R" w:eastAsia="UD デジタル 教科書体 NK-R" w:hAnsi="游ゴシック" w:hint="eastAsia"/>
          <w:sz w:val="22"/>
        </w:rPr>
        <w:t>条の規定に基づき次のとおり申請します。</w:t>
      </w:r>
    </w:p>
    <w:tbl>
      <w:tblPr>
        <w:tblW w:w="518.6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3148"/>
        <w:gridCol w:w="7224"/>
      </w:tblGrid>
      <w:tr w:rsidR="00D76F50" w:rsidRPr="00BC4045" w14:paraId="2C56505B" w14:textId="77777777" w:rsidTr="00BC4045">
        <w:trPr>
          <w:trHeight w:val="706"/>
        </w:trPr>
        <w:tc>
          <w:tcPr>
            <w:tcW w:w="157.40pt" w:type="dxa"/>
            <w:vAlign w:val="center"/>
          </w:tcPr>
          <w:p w14:paraId="2FB445AA" w14:textId="5BFB65BE" w:rsidR="00D76F50" w:rsidRPr="00BC4045" w:rsidRDefault="00D76F50" w:rsidP="003164CF">
            <w:pPr>
              <w:spacing w:line="16pt" w:lineRule="exact"/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希望する掲示等の方式</w:t>
            </w:r>
          </w:p>
        </w:tc>
        <w:tc>
          <w:tcPr>
            <w:tcW w:w="361.20pt" w:type="dxa"/>
            <w:vAlign w:val="center"/>
          </w:tcPr>
          <w:p w14:paraId="31E153BD" w14:textId="41F8FBB8" w:rsidR="00D76F50" w:rsidRPr="00BC4045" w:rsidRDefault="00D76F50" w:rsidP="00D76F50">
            <w:pPr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8"/>
                <w:szCs w:val="32"/>
              </w:rPr>
              <w:t>掲示</w:t>
            </w:r>
            <w:r w:rsidR="00E77552" w:rsidRPr="00BC4045">
              <w:rPr>
                <w:rFonts w:ascii="UD デジタル 教科書体 NK-R" w:eastAsia="UD デジタル 教科書体 NK-R" w:hAnsi="游ゴシック" w:hint="eastAsia"/>
                <w:sz w:val="28"/>
                <w:szCs w:val="32"/>
              </w:rPr>
              <w:t>・</w:t>
            </w:r>
            <w:r w:rsidRPr="00BC4045">
              <w:rPr>
                <w:rFonts w:ascii="UD デジタル 教科書体 NK-R" w:eastAsia="UD デジタル 教科書体 NK-R" w:hAnsi="游ゴシック" w:hint="eastAsia"/>
                <w:sz w:val="28"/>
                <w:szCs w:val="32"/>
              </w:rPr>
              <w:t>配架・配布</w:t>
            </w:r>
            <w:r w:rsidRPr="00BC4045">
              <w:rPr>
                <w:rFonts w:ascii="UD デジタル 教科書体 NK-R" w:eastAsia="UD デジタル 教科書体 NK-R" w:hAnsi="游ゴシック" w:hint="eastAsia"/>
              </w:rPr>
              <w:t>(　 月 　日</w:t>
            </w:r>
            <w:r w:rsidR="00A53842" w:rsidRPr="00BC4045">
              <w:rPr>
                <w:rFonts w:ascii="UD デジタル 教科書体 NK-R" w:eastAsia="UD デジタル 教科書体 NK-R" w:hAnsi="游ゴシック" w:hint="eastAsia"/>
              </w:rPr>
              <w:t xml:space="preserve">　　時　　分</w:t>
            </w:r>
            <w:r w:rsidRPr="00BC4045">
              <w:rPr>
                <w:rFonts w:ascii="UD デジタル 教科書体 NK-R" w:eastAsia="UD デジタル 教科書体 NK-R" w:hAnsi="游ゴシック" w:hint="eastAsia"/>
              </w:rPr>
              <w:t>配布)</w:t>
            </w:r>
          </w:p>
        </w:tc>
      </w:tr>
      <w:tr w:rsidR="003B148C" w:rsidRPr="00BC4045" w14:paraId="4DB9619A" w14:textId="77777777" w:rsidTr="00BC4045">
        <w:trPr>
          <w:trHeight w:val="995"/>
        </w:trPr>
        <w:tc>
          <w:tcPr>
            <w:tcW w:w="157.40pt" w:type="dxa"/>
            <w:vAlign w:val="center"/>
          </w:tcPr>
          <w:p w14:paraId="2DA73D76" w14:textId="7E959750" w:rsidR="00A34FC3" w:rsidRPr="00BC4045" w:rsidRDefault="00D76F50" w:rsidP="009F521A">
            <w:pPr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催し等の</w:t>
            </w:r>
            <w:r w:rsidR="009F521A"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名称</w:t>
            </w:r>
          </w:p>
        </w:tc>
        <w:tc>
          <w:tcPr>
            <w:tcW w:w="361.20pt" w:type="dxa"/>
          </w:tcPr>
          <w:p w14:paraId="03ED9D54" w14:textId="77777777" w:rsidR="001C31B1" w:rsidRPr="00BC4045" w:rsidRDefault="001C31B1" w:rsidP="001C31B1">
            <w:pPr>
              <w:jc w:val="start"/>
              <w:rPr>
                <w:rFonts w:ascii="UD デジタル 教科書体 NK-R" w:eastAsia="UD デジタル 教科書体 NK-R" w:hAnsi="游ゴシック" w:hint="eastAsia"/>
              </w:rPr>
            </w:pPr>
          </w:p>
        </w:tc>
      </w:tr>
      <w:tr w:rsidR="003B148C" w:rsidRPr="00BC4045" w14:paraId="5E1768C4" w14:textId="77777777" w:rsidTr="00BC4045">
        <w:trPr>
          <w:trHeight w:val="577"/>
        </w:trPr>
        <w:tc>
          <w:tcPr>
            <w:tcW w:w="157.40pt" w:type="dxa"/>
            <w:vAlign w:val="center"/>
          </w:tcPr>
          <w:p w14:paraId="73BF616E" w14:textId="77777777" w:rsidR="001C31B1" w:rsidRPr="00BC4045" w:rsidRDefault="005D3CDB" w:rsidP="002C4550">
            <w:pPr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主催者</w:t>
            </w:r>
            <w:r w:rsidR="001C31B1"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名</w:t>
            </w:r>
          </w:p>
        </w:tc>
        <w:tc>
          <w:tcPr>
            <w:tcW w:w="361.20pt" w:type="dxa"/>
          </w:tcPr>
          <w:p w14:paraId="1009ABFB" w14:textId="77777777" w:rsidR="00D76F50" w:rsidRPr="00BC4045" w:rsidRDefault="00D76F50" w:rsidP="001C31B1">
            <w:pPr>
              <w:jc w:val="start"/>
              <w:rPr>
                <w:rFonts w:ascii="UD デジタル 教科書体 NK-R" w:eastAsia="UD デジタル 教科書体 NK-R" w:hAnsi="游ゴシック" w:hint="eastAsia"/>
              </w:rPr>
            </w:pPr>
          </w:p>
        </w:tc>
      </w:tr>
      <w:tr w:rsidR="003B148C" w:rsidRPr="00BC4045" w14:paraId="392F586B" w14:textId="77777777" w:rsidTr="00BC4045">
        <w:trPr>
          <w:trHeight w:val="604"/>
        </w:trPr>
        <w:tc>
          <w:tcPr>
            <w:tcW w:w="157.40pt" w:type="dxa"/>
            <w:vAlign w:val="center"/>
          </w:tcPr>
          <w:p w14:paraId="782C6511" w14:textId="77777777" w:rsidR="001C31B1" w:rsidRPr="00BC4045" w:rsidRDefault="001C31B1" w:rsidP="002C4550">
            <w:pPr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連絡先電話番号</w:t>
            </w:r>
          </w:p>
        </w:tc>
        <w:tc>
          <w:tcPr>
            <w:tcW w:w="361.20pt" w:type="dxa"/>
          </w:tcPr>
          <w:p w14:paraId="5A2E318A" w14:textId="77777777" w:rsidR="00D76F50" w:rsidRPr="00BC4045" w:rsidRDefault="00D76F50" w:rsidP="001C31B1">
            <w:pPr>
              <w:jc w:val="start"/>
              <w:rPr>
                <w:rFonts w:ascii="UD デジタル 教科書体 NK-R" w:eastAsia="UD デジタル 教科書体 NK-R" w:hAnsi="游ゴシック" w:hint="eastAsia"/>
              </w:rPr>
            </w:pPr>
          </w:p>
        </w:tc>
      </w:tr>
      <w:tr w:rsidR="00C23DEC" w:rsidRPr="00BC4045" w14:paraId="00D43A4F" w14:textId="77777777" w:rsidTr="00BC4045">
        <w:trPr>
          <w:trHeight w:val="867"/>
        </w:trPr>
        <w:tc>
          <w:tcPr>
            <w:tcW w:w="157.40pt" w:type="dxa"/>
            <w:vAlign w:val="center"/>
          </w:tcPr>
          <w:p w14:paraId="331AB824" w14:textId="77777777" w:rsidR="00C23DEC" w:rsidRPr="00BC4045" w:rsidRDefault="00C23DEC" w:rsidP="00C23DEC">
            <w:pPr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許可条件確認</w:t>
            </w:r>
          </w:p>
          <w:p w14:paraId="768DC0F5" w14:textId="2257C406" w:rsidR="003164CF" w:rsidRPr="00BC4045" w:rsidRDefault="003164CF" w:rsidP="00C23DEC">
            <w:pPr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□にチェック必須</w:t>
            </w:r>
          </w:p>
          <w:p w14:paraId="23171412" w14:textId="33068F47" w:rsidR="00C23DEC" w:rsidRPr="00BC4045" w:rsidRDefault="00C23DEC" w:rsidP="00C23DEC">
            <w:pPr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①～</w:t>
            </w:r>
            <w:r w:rsidR="00A53842"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⑤</w:t>
            </w: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をそれぞれ選択</w:t>
            </w:r>
          </w:p>
          <w:p w14:paraId="4769CBF5" w14:textId="2BE898D5" w:rsidR="00C23DEC" w:rsidRPr="00BC4045" w:rsidRDefault="00C23DEC" w:rsidP="00C23DEC">
            <w:pPr>
              <w:ind w:start="10.50pt" w:hangingChars="100" w:hanging="10.50pt"/>
              <w:jc w:val="start"/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※①～</w:t>
            </w:r>
            <w:r w:rsidR="00A53842"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④</w:t>
            </w: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を</w:t>
            </w:r>
            <w:r w:rsidR="009D32E6"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2</w:t>
            </w: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点以上満たすか、</w:t>
            </w:r>
            <w:r w:rsidR="00A53842"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⑤</w:t>
            </w: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を満たす広告が対象。</w:t>
            </w:r>
          </w:p>
          <w:p w14:paraId="40C2528A" w14:textId="4AC2BFD9" w:rsidR="00C23DEC" w:rsidRPr="00BC4045" w:rsidRDefault="00C23DEC" w:rsidP="00C23DEC">
            <w:pPr>
              <w:ind w:start="10.50pt" w:hangingChars="100" w:hanging="10.50pt"/>
              <w:jc w:val="start"/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※</w:t>
            </w:r>
            <w:r w:rsidR="00A53842"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③</w:t>
            </w: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が「いいえ」の場合は</w:t>
            </w:r>
          </w:p>
          <w:p w14:paraId="75F58BE1" w14:textId="79E55E7B" w:rsidR="00C23DEC" w:rsidRPr="00BC4045" w:rsidRDefault="00C23DEC" w:rsidP="00A53842">
            <w:pPr>
              <w:ind w:firstLineChars="100" w:firstLine="10.50pt"/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別途収支条件あり。</w:t>
            </w:r>
          </w:p>
        </w:tc>
        <w:tc>
          <w:tcPr>
            <w:tcW w:w="361.20pt" w:type="dxa"/>
            <w:vAlign w:val="center"/>
          </w:tcPr>
          <w:p w14:paraId="34ADC67E" w14:textId="770A9873" w:rsidR="003164CF" w:rsidRPr="00BC4045" w:rsidRDefault="003164CF" w:rsidP="00C23DEC">
            <w:pPr>
              <w:spacing w:line="13.80pt" w:lineRule="auto"/>
              <w:jc w:val="start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□</w:t>
            </w:r>
            <w:r w:rsidR="00981FC5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国立市内</w:t>
            </w: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で開催する催しである</w:t>
            </w:r>
          </w:p>
          <w:p w14:paraId="039F305E" w14:textId="57CFD824" w:rsidR="003164CF" w:rsidRPr="00BC4045" w:rsidRDefault="003164CF" w:rsidP="00C23DEC">
            <w:pPr>
              <w:spacing w:line="13.80pt" w:lineRule="auto"/>
              <w:jc w:val="start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□不特定多数が参加できる(居住地・親子や年齢の制限は可)</w:t>
            </w:r>
          </w:p>
          <w:p w14:paraId="67796541" w14:textId="2ADAF7B0" w:rsidR="003164CF" w:rsidRPr="00BC4045" w:rsidRDefault="003164CF" w:rsidP="00C23DEC">
            <w:pPr>
              <w:spacing w:line="13.80pt" w:lineRule="auto"/>
              <w:jc w:val="start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□</w:t>
            </w:r>
            <w:r w:rsidR="00D541D2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営利目的、</w:t>
            </w: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政治活動、宗教活動に関係するものではない</w:t>
            </w:r>
          </w:p>
          <w:p w14:paraId="4E1CD231" w14:textId="5D8D5F60" w:rsidR="00C23DEC" w:rsidRPr="00BC4045" w:rsidRDefault="00C23DEC" w:rsidP="00C23DEC">
            <w:pPr>
              <w:spacing w:line="13.80pt" w:lineRule="auto"/>
              <w:jc w:val="start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①主催者は非営利の個人・団体・・・・・・・</w:t>
            </w:r>
            <w:r w:rsid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・・</w:t>
            </w: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・（はい・いいえ）</w:t>
            </w:r>
          </w:p>
          <w:p w14:paraId="3D5D325E" w14:textId="5127691E" w:rsidR="00C23DEC" w:rsidRPr="00BC4045" w:rsidRDefault="00A53842" w:rsidP="00C23DEC">
            <w:pPr>
              <w:spacing w:line="13.80pt" w:lineRule="auto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②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国立市の関与・・・・・・・</w:t>
            </w:r>
            <w:r w:rsid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・・・・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・・・・・</w:t>
            </w:r>
            <w:r w:rsid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・・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（後援・補助金・なし）</w:t>
            </w:r>
          </w:p>
          <w:p w14:paraId="3B6213FE" w14:textId="761E6643" w:rsidR="00C23DEC" w:rsidRPr="00BC4045" w:rsidRDefault="00A53842" w:rsidP="00C23DEC">
            <w:pPr>
              <w:spacing w:line="13.80pt" w:lineRule="auto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③</w:t>
            </w:r>
            <w:r w:rsidR="009D32E6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費用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が無料</w:t>
            </w:r>
            <w:r w:rsidR="00010C5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（物販を含む）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</w:t>
            </w:r>
            <w:r w:rsid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・・・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・・・・・・・</w:t>
            </w:r>
            <w:r w:rsid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・・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（はい・いいえ）</w:t>
            </w:r>
          </w:p>
          <w:p w14:paraId="3CA5DAEE" w14:textId="653EF203" w:rsidR="00C23DEC" w:rsidRPr="00BC4045" w:rsidRDefault="00A53842" w:rsidP="00C23DEC">
            <w:pPr>
              <w:spacing w:line="20pt" w:lineRule="exact"/>
              <w:ind w:start="12pt" w:hangingChars="100" w:hanging="12pt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④</w:t>
            </w:r>
            <w:bookmarkStart w:id="0" w:name="_Hlk146363947"/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子ども</w:t>
            </w:r>
            <w:r w:rsidR="009C1473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を対象に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学びや経験の機会を提供する、</w:t>
            </w:r>
          </w:p>
          <w:p w14:paraId="41CCA644" w14:textId="77777777" w:rsidR="00C23DEC" w:rsidRPr="00BC4045" w:rsidRDefault="00C23DEC" w:rsidP="00C23DEC">
            <w:pPr>
              <w:spacing w:line="20pt" w:lineRule="exact"/>
              <w:ind w:startChars="100" w:start="10.50pt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または子どもと多世代が交流する目的</w:t>
            </w:r>
            <w:bookmarkEnd w:id="0"/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・・・・（はい・いいえ）</w:t>
            </w:r>
          </w:p>
          <w:p w14:paraId="68041CDD" w14:textId="1CCFDD40" w:rsidR="00C23DEC" w:rsidRPr="00BC4045" w:rsidRDefault="00A53842" w:rsidP="005243FD">
            <w:pPr>
              <w:rPr>
                <w:rFonts w:ascii="UD デジタル 教科書体 NK-R" w:eastAsia="UD デジタル 教科書体 NK-R" w:hAnsi="游ゴシック" w:hint="eastAsia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⑤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矢川プラスで開催する・・・・・・・・・・</w:t>
            </w:r>
            <w:r w:rsid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・・・・・・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・（はい・いいえ）</w:t>
            </w:r>
          </w:p>
        </w:tc>
      </w:tr>
      <w:tr w:rsidR="00C23DEC" w:rsidRPr="00BC4045" w14:paraId="65942BAA" w14:textId="77777777" w:rsidTr="00BC4045">
        <w:trPr>
          <w:trHeight w:val="1114"/>
        </w:trPr>
        <w:tc>
          <w:tcPr>
            <w:tcW w:w="157.40pt" w:type="dxa"/>
            <w:vAlign w:val="center"/>
          </w:tcPr>
          <w:p w14:paraId="2EC8D60D" w14:textId="4962BA23" w:rsidR="00BC4045" w:rsidRDefault="00BC4045" w:rsidP="00C23DEC">
            <w:pPr>
              <w:spacing w:line="15pt" w:lineRule="exact"/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【有料の催し等の場合】</w:t>
            </w:r>
          </w:p>
          <w:p w14:paraId="478E2F40" w14:textId="4637B133" w:rsidR="00C23DEC" w:rsidRPr="00BC4045" w:rsidRDefault="00A53842" w:rsidP="00C23DEC">
            <w:pPr>
              <w:spacing w:line="15pt" w:lineRule="exact"/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②または⑤に該当しない場合、</w:t>
            </w:r>
            <w:r w:rsidR="00C23DEC"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参加費等の収入の使途</w:t>
            </w:r>
          </w:p>
          <w:p w14:paraId="41282059" w14:textId="641E5584" w:rsidR="00C23DEC" w:rsidRPr="00BC4045" w:rsidRDefault="00C23DEC" w:rsidP="00C23DEC">
            <w:pPr>
              <w:spacing w:line="15pt" w:lineRule="exact"/>
              <w:ind w:start="11pt" w:hangingChars="100" w:hanging="11pt"/>
              <w:jc w:val="start"/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 w:val="22"/>
              </w:rPr>
              <w:t>※1,000円/人以上の場合は裏面記載してください。</w:t>
            </w:r>
          </w:p>
        </w:tc>
        <w:tc>
          <w:tcPr>
            <w:tcW w:w="361.20pt" w:type="dxa"/>
            <w:vAlign w:val="center"/>
          </w:tcPr>
          <w:p w14:paraId="7FAF8FF4" w14:textId="050D523D" w:rsidR="00C23DEC" w:rsidRPr="00BC4045" w:rsidRDefault="00C23DEC" w:rsidP="00C23DEC">
            <w:pPr>
              <w:spacing w:line="15pt" w:lineRule="exact"/>
              <w:jc w:val="start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① 資料代　　②会場代　　③外部講師等への謝礼</w:t>
            </w:r>
          </w:p>
          <w:p w14:paraId="7630B789" w14:textId="46747099" w:rsidR="00C23DEC" w:rsidRPr="00BC4045" w:rsidRDefault="00C23DEC" w:rsidP="00C23DEC">
            <w:pPr>
              <w:spacing w:line="15pt" w:lineRule="exact"/>
              <w:jc w:val="start"/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④ 内部講師の謝礼：単価　　　　　　　　円/時)</w:t>
            </w:r>
          </w:p>
          <w:p w14:paraId="0D328139" w14:textId="0E282C3E" w:rsidR="00C23DEC" w:rsidRPr="00BC4045" w:rsidRDefault="00C23DEC" w:rsidP="00C23DEC">
            <w:pPr>
              <w:spacing w:line="15pt" w:lineRule="exact"/>
              <w:jc w:val="start"/>
              <w:rPr>
                <w:rFonts w:ascii="UD デジタル 教科書体 NK-R" w:eastAsia="UD デジタル 教科書体 NK-R" w:hAnsi="游ゴシック" w:hint="eastAsia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>⑤ その他（　　　　　　　　　　　　　　　　　　　　　　　）</w:t>
            </w:r>
          </w:p>
        </w:tc>
      </w:tr>
    </w:tbl>
    <w:p w14:paraId="11163D39" w14:textId="4CF867BB" w:rsidR="00D76F50" w:rsidRPr="00BC4045" w:rsidRDefault="00D76F50" w:rsidP="0082109D">
      <w:pPr>
        <w:jc w:val="start"/>
        <w:rPr>
          <w:rFonts w:ascii="UD デジタル 教科書体 NK-R" w:eastAsia="UD デジタル 教科書体 NK-R" w:hAnsi="游ゴシック" w:hint="eastAsia"/>
          <w:b/>
          <w:szCs w:val="21"/>
        </w:rPr>
      </w:pPr>
      <w:r w:rsidRPr="00BC4045">
        <w:rPr>
          <w:rFonts w:ascii="UD デジタル 教科書体 NK-R" w:eastAsia="UD デジタル 教科書体 NK-R" w:hAnsi="游ゴシック"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5434927E" wp14:editId="56B5B7A4">
            <wp:simplePos x="0" y="0"/>
            <wp:positionH relativeFrom="column">
              <wp:posOffset>-5080</wp:posOffset>
            </wp:positionH>
            <wp:positionV relativeFrom="paragraph">
              <wp:posOffset>192405</wp:posOffset>
            </wp:positionV>
            <wp:extent cx="6659880" cy="25400"/>
            <wp:effectExtent l="0" t="0" r="26670" b="31750"/>
            <wp:wrapNone/>
            <wp:docPr id="3" name="直線コネクタ 3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659880" cy="25400"/>
                    </a:xfrm>
                    <a:prstGeom prst="line">
                      <a:avLst/>
                    </a:prstGeom>
                    <a:ln>
                      <a:solidFill>
                        <a:schemeClr val="tx1"/>
                      </a:solidFill>
                    </a:ln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005C0F4C" w14:textId="17AF7AC9" w:rsidR="007F4012" w:rsidRPr="00BC4045" w:rsidRDefault="003164CF" w:rsidP="00827C7E">
      <w:pPr>
        <w:spacing w:line="18pt" w:lineRule="exact"/>
        <w:jc w:val="start"/>
        <w:rPr>
          <w:rFonts w:ascii="UD デジタル 教科書体 NK-R" w:eastAsia="UD デジタル 教科書体 NK-R" w:hAnsi="游ゴシック" w:hint="eastAsia"/>
          <w:b/>
          <w:sz w:val="28"/>
          <w:szCs w:val="28"/>
        </w:rPr>
      </w:pPr>
      <w:r w:rsidRPr="00BC4045">
        <w:rPr>
          <w:rFonts w:ascii="UD デジタル 教科書体 NK-R" w:eastAsia="UD デジタル 教科書体 NK-R" w:hAnsi="游ゴシック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83526F" wp14:editId="49067992">
            <wp:simplePos x="0" y="0"/>
            <wp:positionH relativeFrom="column">
              <wp:posOffset>4785360</wp:posOffset>
            </wp:positionH>
            <wp:positionV relativeFrom="paragraph">
              <wp:posOffset>211455</wp:posOffset>
            </wp:positionV>
            <wp:extent cx="1623060" cy="1546860"/>
            <wp:effectExtent l="0" t="0" r="15240" b="15240"/>
            <wp:wrapNone/>
            <wp:docPr id="1" name="テキスト ボックス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62306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prstDash val="dash"/>
                      <a:miter lim="800%"/>
                      <a:headEnd/>
                      <a:tailEnd/>
                    </a:ln>
                  </wp:spPr>
                  <wp:txbx>
                    <wne:txbxContent>
                      <w:p w14:paraId="06F7EB6D" w14:textId="77777777" w:rsidR="00DD6167" w:rsidRDefault="00DD6167"/>
                      <w:p w14:paraId="700F6E11" w14:textId="77777777" w:rsidR="00DD6167" w:rsidRDefault="00DD6167"/>
                      <w:p w14:paraId="1AFE683B" w14:textId="77777777" w:rsidR="00DD6167" w:rsidRDefault="00DD6167"/>
                      <w:p w14:paraId="0D557706" w14:textId="77777777" w:rsidR="00B32FDE" w:rsidRDefault="00B32FDE"/>
                      <w:p w14:paraId="5ADF4702" w14:textId="77777777" w:rsidR="007308E2" w:rsidRDefault="007308E2"/>
                      <w:p w14:paraId="4350EBEF" w14:textId="77777777" w:rsidR="00DD6167" w:rsidRPr="007308E2" w:rsidRDefault="00DD6167" w:rsidP="00DD616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2"/>
                          </w:rPr>
                        </w:pPr>
                        <w:r w:rsidRPr="007308E2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</w:rPr>
                          <w:t>(許可印)</w:t>
                        </w:r>
                      </w:p>
                      <w:p w14:paraId="12780C83" w14:textId="77777777" w:rsidR="00DD6167" w:rsidRDefault="00DD6167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2C4550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【</w:t>
      </w:r>
      <w:r w:rsidR="00DD6167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 xml:space="preserve"> </w:t>
      </w:r>
      <w:r w:rsidR="00D76F50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矢川プラス</w:t>
      </w:r>
      <w:r w:rsidR="002C4550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使用欄</w:t>
      </w:r>
      <w:r w:rsidR="00DD6167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 xml:space="preserve"> </w:t>
      </w:r>
      <w:r w:rsidR="002C4550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】</w:t>
      </w:r>
    </w:p>
    <w:p w14:paraId="11E4FEE4" w14:textId="77777777" w:rsidR="00B32FDE" w:rsidRPr="00BC4045" w:rsidRDefault="00470A89" w:rsidP="00827C7E">
      <w:pPr>
        <w:spacing w:line="18pt" w:lineRule="exact"/>
        <w:jc w:val="start"/>
        <w:rPr>
          <w:rFonts w:ascii="UD デジタル 教科書体 NK-R" w:eastAsia="UD デジタル 教科書体 NK-R" w:hAnsi="游ゴシック" w:hint="eastAsia"/>
          <w:b/>
          <w:sz w:val="28"/>
          <w:szCs w:val="28"/>
        </w:rPr>
      </w:pPr>
      <w:r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  <w:bdr w:val="single" w:sz="4" w:space="0" w:color="auto"/>
        </w:rPr>
        <w:t>許可日</w:t>
      </w:r>
      <w:r w:rsidR="004328B7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令和</w:t>
      </w:r>
      <w:r w:rsidR="00DD6167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 xml:space="preserve">　　</w:t>
      </w:r>
      <w:r w:rsidR="004328B7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 xml:space="preserve">　</w:t>
      </w:r>
      <w:r w:rsidR="00DD6167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年　　　月　　　日</w:t>
      </w:r>
    </w:p>
    <w:tbl>
      <w:tblPr>
        <w:tblpPr w:leftFromText="142" w:rightFromText="142" w:vertAnchor="text" w:horzAnchor="margin" w:tblpY="65"/>
        <w:tblW w:w="313.3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500"/>
        <w:gridCol w:w="1646"/>
        <w:gridCol w:w="1560"/>
        <w:gridCol w:w="1560"/>
      </w:tblGrid>
      <w:tr w:rsidR="00B32FDE" w:rsidRPr="00BC4045" w14:paraId="45CDE634" w14:textId="77777777" w:rsidTr="003164CF">
        <w:trPr>
          <w:trHeight w:val="132"/>
        </w:trPr>
        <w:tc>
          <w:tcPr>
            <w:tcW w:w="75pt" w:type="dxa"/>
            <w:vAlign w:val="center"/>
          </w:tcPr>
          <w:p w14:paraId="19131B8A" w14:textId="77777777" w:rsidR="00B32FDE" w:rsidRPr="00BC4045" w:rsidRDefault="00B32FDE" w:rsidP="00B32FDE">
            <w:pPr>
              <w:jc w:val="center"/>
              <w:rPr>
                <w:rFonts w:ascii="UD デジタル 教科書体 NK-R" w:eastAsia="UD デジタル 教科書体 NK-R" w:hAnsi="游ゴシック" w:hint="eastAsia"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2"/>
              </w:rPr>
              <w:t>局長</w:t>
            </w:r>
          </w:p>
        </w:tc>
        <w:tc>
          <w:tcPr>
            <w:tcW w:w="82.30pt" w:type="dxa"/>
            <w:vAlign w:val="center"/>
          </w:tcPr>
          <w:p w14:paraId="0D144524" w14:textId="77777777" w:rsidR="00B32FDE" w:rsidRPr="00BC4045" w:rsidRDefault="00B32FDE" w:rsidP="00B32FDE">
            <w:pPr>
              <w:jc w:val="center"/>
              <w:rPr>
                <w:rFonts w:ascii="UD デジタル 教科書体 NK-R" w:eastAsia="UD デジタル 教科書体 NK-R" w:hAnsi="游ゴシック" w:hint="eastAsia"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2"/>
              </w:rPr>
              <w:t>館長</w:t>
            </w:r>
          </w:p>
        </w:tc>
        <w:tc>
          <w:tcPr>
            <w:tcW w:w="78pt" w:type="dxa"/>
            <w:tcBorders>
              <w:bottom w:val="single" w:sz="4" w:space="0" w:color="auto"/>
            </w:tcBorders>
            <w:vAlign w:val="center"/>
          </w:tcPr>
          <w:p w14:paraId="5DAD3EE8" w14:textId="77777777" w:rsidR="00B32FDE" w:rsidRPr="00BC4045" w:rsidRDefault="00B32FDE" w:rsidP="00B32FDE">
            <w:pPr>
              <w:jc w:val="center"/>
              <w:rPr>
                <w:rFonts w:ascii="UD デジタル 教科書体 NK-R" w:eastAsia="UD デジタル 教科書体 NK-R" w:hAnsi="游ゴシック" w:hint="eastAsia"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2"/>
              </w:rPr>
              <w:t>主査</w:t>
            </w:r>
          </w:p>
        </w:tc>
        <w:tc>
          <w:tcPr>
            <w:tcW w:w="78pt" w:type="dxa"/>
            <w:vAlign w:val="center"/>
          </w:tcPr>
          <w:p w14:paraId="5A533966" w14:textId="77777777" w:rsidR="00B32FDE" w:rsidRPr="00BC4045" w:rsidRDefault="00B32FDE" w:rsidP="00B32FDE">
            <w:pPr>
              <w:jc w:val="center"/>
              <w:rPr>
                <w:rFonts w:ascii="UD デジタル 教科書体 NK-R" w:eastAsia="UD デジタル 教科書体 NK-R" w:hAnsi="游ゴシック" w:hint="eastAsia"/>
                <w:sz w:val="22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 w:val="22"/>
              </w:rPr>
              <w:t>係</w:t>
            </w:r>
          </w:p>
        </w:tc>
      </w:tr>
      <w:tr w:rsidR="00B32FDE" w:rsidRPr="00BC4045" w14:paraId="0E6DCB03" w14:textId="77777777" w:rsidTr="003164CF">
        <w:trPr>
          <w:trHeight w:val="1266"/>
        </w:trPr>
        <w:tc>
          <w:tcPr>
            <w:tcW w:w="75pt" w:type="dxa"/>
          </w:tcPr>
          <w:p w14:paraId="0705452A" w14:textId="77777777" w:rsidR="00B32FDE" w:rsidRPr="00BC4045" w:rsidRDefault="00B32FDE" w:rsidP="00B32FDE">
            <w:pPr>
              <w:jc w:val="start"/>
              <w:rPr>
                <w:rFonts w:ascii="UD デジタル 教科書体 NK-R" w:eastAsia="UD デジタル 教科書体 NK-R" w:hAnsi="游ゴシック" w:hint="eastAsia"/>
                <w:sz w:val="22"/>
              </w:rPr>
            </w:pPr>
          </w:p>
        </w:tc>
        <w:tc>
          <w:tcPr>
            <w:tcW w:w="82.30pt" w:type="dxa"/>
            <w:tcBorders>
              <w:end w:val="single" w:sz="4" w:space="0" w:color="auto"/>
            </w:tcBorders>
          </w:tcPr>
          <w:p w14:paraId="703B21CA" w14:textId="77777777" w:rsidR="00B32FDE" w:rsidRPr="00BC4045" w:rsidRDefault="00B32FDE" w:rsidP="00B32FDE">
            <w:pPr>
              <w:jc w:val="start"/>
              <w:rPr>
                <w:rFonts w:ascii="UD デジタル 教科書体 NK-R" w:eastAsia="UD デジタル 教科書体 NK-R" w:hAnsi="游ゴシック" w:hint="eastAsia"/>
                <w:sz w:val="22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tr2bl w:val="nil"/>
            </w:tcBorders>
          </w:tcPr>
          <w:p w14:paraId="278C31CE" w14:textId="77777777" w:rsidR="00B32FDE" w:rsidRPr="00BC4045" w:rsidRDefault="00B32FDE" w:rsidP="00B32FDE">
            <w:pPr>
              <w:jc w:val="start"/>
              <w:rPr>
                <w:rFonts w:ascii="UD デジタル 教科書体 NK-R" w:eastAsia="UD デジタル 教科書体 NK-R" w:hAnsi="游ゴシック" w:hint="eastAsia"/>
                <w:sz w:val="22"/>
              </w:rPr>
            </w:pPr>
          </w:p>
        </w:tc>
        <w:tc>
          <w:tcPr>
            <w:tcW w:w="78pt" w:type="dxa"/>
            <w:tcBorders>
              <w:start w:val="single" w:sz="4" w:space="0" w:color="auto"/>
            </w:tcBorders>
          </w:tcPr>
          <w:p w14:paraId="485F6335" w14:textId="77777777" w:rsidR="00B32FDE" w:rsidRPr="00BC4045" w:rsidRDefault="00B32FDE" w:rsidP="00B32FDE">
            <w:pPr>
              <w:jc w:val="start"/>
              <w:rPr>
                <w:rFonts w:ascii="UD デジタル 教科書体 NK-R" w:eastAsia="UD デジタル 教科書体 NK-R" w:hAnsi="游ゴシック" w:hint="eastAsia"/>
                <w:sz w:val="22"/>
              </w:rPr>
            </w:pPr>
          </w:p>
        </w:tc>
      </w:tr>
    </w:tbl>
    <w:p w14:paraId="41C697BD" w14:textId="77777777" w:rsidR="00B85AF2" w:rsidRPr="00BC4045" w:rsidRDefault="002C7BC2" w:rsidP="00A53842">
      <w:pPr>
        <w:ind w:firstLineChars="100" w:firstLine="11pt"/>
        <w:rPr>
          <w:rFonts w:ascii="UD デジタル 教科書体 NK-R" w:eastAsia="UD デジタル 教科書体 NK-R" w:hAnsi="游ゴシック" w:hint="eastAsia"/>
          <w:sz w:val="22"/>
          <w:bdr w:val="single" w:sz="4" w:space="0" w:color="auto"/>
        </w:rPr>
      </w:pPr>
      <w:r w:rsidRPr="00BC4045">
        <w:rPr>
          <w:rFonts w:ascii="UD デジタル 教科書体 NK-R" w:eastAsia="UD デジタル 教科書体 NK-R" w:hAnsi="游ゴシック" w:hint="eastAsia"/>
          <w:sz w:val="22"/>
          <w:bdr w:val="single" w:sz="4" w:space="0" w:color="auto"/>
        </w:rPr>
        <w:t>入力</w:t>
      </w:r>
    </w:p>
    <w:p w14:paraId="5DCD21DD" w14:textId="3D32CC52" w:rsidR="00D76F50" w:rsidRPr="00BC4045" w:rsidRDefault="002C7BC2" w:rsidP="00A53842">
      <w:pPr>
        <w:ind w:firstLineChars="100" w:firstLine="11pt"/>
        <w:rPr>
          <w:rFonts w:ascii="UD デジタル 教科書体 NK-R" w:eastAsia="UD デジタル 教科書体 NK-R" w:hAnsi="游ゴシック" w:hint="eastAsia"/>
          <w:sz w:val="22"/>
        </w:rPr>
      </w:pPr>
      <w:r w:rsidRPr="00BC4045">
        <w:rPr>
          <w:rFonts w:ascii="UD デジタル 教科書体 NK-R" w:eastAsia="UD デジタル 教科書体 NK-R" w:hAnsi="游ゴシック" w:hint="eastAsia"/>
          <w:sz w:val="22"/>
        </w:rPr>
        <w:t xml:space="preserve"> □</w:t>
      </w:r>
      <w:r w:rsidR="00B85AF2" w:rsidRPr="00BC4045">
        <w:rPr>
          <w:rFonts w:ascii="UD デジタル 教科書体 NK-R" w:eastAsia="UD デジタル 教科書体 NK-R" w:hAnsi="游ゴシック" w:hint="eastAsia"/>
          <w:sz w:val="22"/>
        </w:rPr>
        <w:br w:type="page"/>
      </w:r>
    </w:p>
    <w:p w14:paraId="190BB414" w14:textId="21990097" w:rsidR="00DD6167" w:rsidRPr="00BC4045" w:rsidRDefault="00B85AF2" w:rsidP="00B85AF2">
      <w:pPr>
        <w:jc w:val="center"/>
        <w:rPr>
          <w:rFonts w:ascii="UD デジタル 教科書体 NK-R" w:eastAsia="UD デジタル 教科書体 NK-R" w:hAnsi="游ゴシック" w:hint="eastAsia"/>
          <w:b/>
          <w:sz w:val="28"/>
          <w:szCs w:val="28"/>
        </w:rPr>
      </w:pPr>
      <w:r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lastRenderedPageBreak/>
        <w:t>収支</w:t>
      </w:r>
      <w:r w:rsidR="00D9421E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予定</w:t>
      </w:r>
      <w:r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内訳書</w:t>
      </w:r>
    </w:p>
    <w:p w14:paraId="71082DD1" w14:textId="77777777" w:rsidR="00830A94" w:rsidRPr="00BC4045" w:rsidRDefault="00830A94" w:rsidP="00B85AF2">
      <w:pPr>
        <w:jc w:val="center"/>
        <w:rPr>
          <w:rFonts w:ascii="UD デジタル 教科書体 NK-R" w:eastAsia="UD デジタル 教科書体 NK-R" w:hAnsi="游ゴシック" w:hint="eastAsia"/>
          <w:b/>
          <w:sz w:val="28"/>
          <w:szCs w:val="28"/>
        </w:rPr>
      </w:pPr>
      <w:r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（１人あたりの参加費等が1,000円</w:t>
      </w:r>
      <w:r w:rsidR="00277B3E"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以上の</w:t>
      </w:r>
      <w:r w:rsidRPr="00BC4045">
        <w:rPr>
          <w:rFonts w:ascii="UD デジタル 教科書体 NK-R" w:eastAsia="UD デジタル 教科書体 NK-R" w:hAnsi="游ゴシック" w:hint="eastAsia"/>
          <w:b/>
          <w:sz w:val="28"/>
          <w:szCs w:val="28"/>
        </w:rPr>
        <w:t>場合のみ記入）</w:t>
      </w:r>
    </w:p>
    <w:tbl>
      <w:tblPr>
        <w:tblW w:w="524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2903"/>
        <w:gridCol w:w="4463"/>
        <w:gridCol w:w="3118"/>
      </w:tblGrid>
      <w:tr w:rsidR="00894FEB" w:rsidRPr="00BC4045" w14:paraId="7B8A5B80" w14:textId="77777777" w:rsidTr="00E77552">
        <w:trPr>
          <w:trHeight w:val="732"/>
        </w:trPr>
        <w:tc>
          <w:tcPr>
            <w:tcW w:w="524.20pt" w:type="dxa"/>
            <w:gridSpan w:val="3"/>
            <w:shd w:val="clear" w:color="auto" w:fill="D9D9D9"/>
            <w:vAlign w:val="center"/>
          </w:tcPr>
          <w:p w14:paraId="68721487" w14:textId="77777777" w:rsidR="00894FEB" w:rsidRPr="00BC4045" w:rsidRDefault="00FC7314" w:rsidP="00EB14D8">
            <w:pPr>
              <w:jc w:val="center"/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収入</w:t>
            </w:r>
          </w:p>
        </w:tc>
      </w:tr>
      <w:tr w:rsidR="00894FEB" w:rsidRPr="00BC4045" w14:paraId="398DA903" w14:textId="77777777" w:rsidTr="00E77552">
        <w:trPr>
          <w:trHeight w:val="732"/>
        </w:trPr>
        <w:tc>
          <w:tcPr>
            <w:tcW w:w="145.15pt" w:type="dxa"/>
            <w:shd w:val="clear" w:color="auto" w:fill="auto"/>
            <w:vAlign w:val="center"/>
          </w:tcPr>
          <w:p w14:paraId="05E54340" w14:textId="77777777" w:rsidR="00894FEB" w:rsidRPr="00BC4045" w:rsidRDefault="00FC7314" w:rsidP="00EB14D8">
            <w:pPr>
              <w:jc w:val="center"/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項目</w:t>
            </w:r>
          </w:p>
        </w:tc>
        <w:tc>
          <w:tcPr>
            <w:tcW w:w="223.15pt" w:type="dxa"/>
            <w:shd w:val="clear" w:color="auto" w:fill="auto"/>
            <w:vAlign w:val="center"/>
          </w:tcPr>
          <w:p w14:paraId="4751AA91" w14:textId="77777777" w:rsidR="00894FEB" w:rsidRPr="00BC4045" w:rsidRDefault="00A80246" w:rsidP="00EB14D8">
            <w:pPr>
              <w:jc w:val="center"/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内訳</w:t>
            </w:r>
          </w:p>
        </w:tc>
        <w:tc>
          <w:tcPr>
            <w:tcW w:w="155.90pt" w:type="dxa"/>
            <w:shd w:val="clear" w:color="auto" w:fill="auto"/>
            <w:vAlign w:val="center"/>
          </w:tcPr>
          <w:p w14:paraId="23095EFC" w14:textId="77777777" w:rsidR="00894FEB" w:rsidRPr="00BC4045" w:rsidRDefault="00A80246" w:rsidP="00EB14D8">
            <w:pPr>
              <w:jc w:val="center"/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b/>
                <w:szCs w:val="21"/>
              </w:rPr>
              <w:t>金額</w:t>
            </w:r>
          </w:p>
        </w:tc>
      </w:tr>
      <w:tr w:rsidR="00894FEB" w:rsidRPr="00BC4045" w14:paraId="6F6585A2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0A99AC2A" w14:textId="77777777" w:rsidR="00894FEB" w:rsidRPr="00BC4045" w:rsidRDefault="005634AB" w:rsidP="00B85AF2">
            <w:pPr>
              <w:rPr>
                <w:rFonts w:ascii="UD デジタル 教科書体 NK-R" w:eastAsia="UD デジタル 教科書体 NK-R" w:hAnsi="游ゴシック" w:hint="eastAsia"/>
                <w:szCs w:val="21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Cs w:val="21"/>
              </w:rPr>
              <w:t>参加費</w:t>
            </w:r>
          </w:p>
        </w:tc>
        <w:tc>
          <w:tcPr>
            <w:tcW w:w="223.15pt" w:type="dxa"/>
            <w:shd w:val="clear" w:color="auto" w:fill="auto"/>
            <w:vAlign w:val="center"/>
          </w:tcPr>
          <w:p w14:paraId="446E7317" w14:textId="77777777" w:rsidR="00894FEB" w:rsidRPr="00BC4045" w:rsidRDefault="00894FEB" w:rsidP="00EB14D8">
            <w:pPr>
              <w:jc w:val="end"/>
              <w:rPr>
                <w:rFonts w:ascii="UD デジタル 教科書体 NK-R" w:eastAsia="UD デジタル 教科書体 NK-R" w:hAnsi="游ゴシック" w:hint="eastAsia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5C421D29" w14:textId="77777777" w:rsidR="00894FEB" w:rsidRPr="00BC4045" w:rsidRDefault="00A80246" w:rsidP="00A80246">
            <w:pPr>
              <w:jc w:val="end"/>
              <w:rPr>
                <w:rFonts w:ascii="UD デジタル 教科書体 NK-R" w:eastAsia="UD デジタル 教科書体 NK-R" w:hAnsi="游ゴシック" w:hint="eastAsia"/>
                <w:szCs w:val="21"/>
              </w:rPr>
            </w:pPr>
            <w:r w:rsidRPr="00BC4045">
              <w:rPr>
                <w:rFonts w:ascii="UD デジタル 教科書体 NK-R" w:eastAsia="UD デジタル 教科書体 NK-R" w:hAnsi="游ゴシック" w:hint="eastAsia"/>
                <w:szCs w:val="21"/>
              </w:rPr>
              <w:t>円</w:t>
            </w:r>
          </w:p>
        </w:tc>
      </w:tr>
      <w:tr w:rsidR="00894FEB" w:rsidRPr="003B3E46" w14:paraId="044A08A3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24C48C98" w14:textId="4D9BEA2E" w:rsidR="00894FEB" w:rsidRPr="003B3E46" w:rsidRDefault="00894FEB" w:rsidP="00B85AF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3.15pt" w:type="dxa"/>
            <w:shd w:val="clear" w:color="auto" w:fill="auto"/>
            <w:vAlign w:val="center"/>
          </w:tcPr>
          <w:p w14:paraId="235256B2" w14:textId="77777777" w:rsidR="00894FEB" w:rsidRPr="003B3E46" w:rsidRDefault="00894FEB" w:rsidP="00EB14D8">
            <w:pPr>
              <w:jc w:val="end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28D4BC56" w14:textId="77777777" w:rsidR="00894FEB" w:rsidRPr="003B3E46" w:rsidRDefault="00A80246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894FEB" w:rsidRPr="003B3E46" w14:paraId="67C81FC7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2739FD14" w14:textId="77777777" w:rsidR="00894FEB" w:rsidRPr="003B3E46" w:rsidRDefault="00894FEB" w:rsidP="00B85AF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3.15pt" w:type="dxa"/>
            <w:shd w:val="clear" w:color="auto" w:fill="auto"/>
            <w:vAlign w:val="center"/>
          </w:tcPr>
          <w:p w14:paraId="76AEB404" w14:textId="77777777" w:rsidR="00894FEB" w:rsidRPr="003B3E46" w:rsidRDefault="00894FEB" w:rsidP="00EB14D8">
            <w:pPr>
              <w:jc w:val="end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273CEFCC" w14:textId="77777777" w:rsidR="00894FEB" w:rsidRPr="003B3E46" w:rsidRDefault="00A80246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894FEB" w:rsidRPr="003B3E46" w14:paraId="46A57E95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0377F7C1" w14:textId="77777777" w:rsidR="00894FEB" w:rsidRPr="003B3E46" w:rsidRDefault="00894FEB" w:rsidP="00B85AF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3.15pt" w:type="dxa"/>
            <w:shd w:val="clear" w:color="auto" w:fill="auto"/>
            <w:vAlign w:val="center"/>
          </w:tcPr>
          <w:p w14:paraId="2C684E27" w14:textId="77777777" w:rsidR="00894FEB" w:rsidRPr="003B3E46" w:rsidRDefault="00894FEB" w:rsidP="00EB14D8">
            <w:pPr>
              <w:jc w:val="end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388AF9FF" w14:textId="77777777" w:rsidR="00894FEB" w:rsidRPr="003B3E46" w:rsidRDefault="00A80246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1D6D9B" w:rsidRPr="003B3E46" w14:paraId="13D15455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55F5F6E4" w14:textId="77777777" w:rsidR="001D6D9B" w:rsidRPr="003B3E46" w:rsidRDefault="001D6D9B" w:rsidP="00EB14D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b/>
                <w:szCs w:val="21"/>
              </w:rPr>
              <w:t>合計</w:t>
            </w:r>
          </w:p>
        </w:tc>
        <w:tc>
          <w:tcPr>
            <w:tcW w:w="379.05pt" w:type="dxa"/>
            <w:gridSpan w:val="2"/>
            <w:shd w:val="clear" w:color="auto" w:fill="auto"/>
            <w:vAlign w:val="center"/>
          </w:tcPr>
          <w:p w14:paraId="580D5DB9" w14:textId="77777777" w:rsidR="001D6D9B" w:rsidRPr="003B3E46" w:rsidRDefault="001D6D9B" w:rsidP="00EB14D8">
            <w:pPr>
              <w:jc w:val="end"/>
              <w:rPr>
                <w:rFonts w:ascii="游ゴシック" w:eastAsia="游ゴシック" w:hAnsi="游ゴシック"/>
                <w:b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b/>
                <w:szCs w:val="21"/>
              </w:rPr>
              <w:t>円</w:t>
            </w:r>
          </w:p>
        </w:tc>
      </w:tr>
      <w:tr w:rsidR="00894FEB" w:rsidRPr="003B3E46" w14:paraId="00CA1390" w14:textId="77777777" w:rsidTr="00E77552">
        <w:trPr>
          <w:trHeight w:val="732"/>
        </w:trPr>
        <w:tc>
          <w:tcPr>
            <w:tcW w:w="524.20pt" w:type="dxa"/>
            <w:gridSpan w:val="3"/>
            <w:shd w:val="clear" w:color="auto" w:fill="D9D9D9"/>
            <w:vAlign w:val="center"/>
          </w:tcPr>
          <w:p w14:paraId="609CF75A" w14:textId="77777777" w:rsidR="00894FEB" w:rsidRPr="003B3E46" w:rsidRDefault="00FC7314" w:rsidP="00EB14D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b/>
                <w:szCs w:val="21"/>
              </w:rPr>
              <w:t>支出</w:t>
            </w:r>
          </w:p>
        </w:tc>
      </w:tr>
      <w:tr w:rsidR="00894FEB" w:rsidRPr="003B3E46" w14:paraId="14A941B9" w14:textId="77777777" w:rsidTr="00E77552">
        <w:trPr>
          <w:trHeight w:val="732"/>
        </w:trPr>
        <w:tc>
          <w:tcPr>
            <w:tcW w:w="145.15pt" w:type="dxa"/>
            <w:shd w:val="clear" w:color="auto" w:fill="auto"/>
            <w:vAlign w:val="center"/>
          </w:tcPr>
          <w:p w14:paraId="635D22F3" w14:textId="77777777" w:rsidR="00894FEB" w:rsidRPr="003B3E46" w:rsidRDefault="0004338C" w:rsidP="00EB14D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b/>
                <w:szCs w:val="21"/>
              </w:rPr>
              <w:t>項目</w:t>
            </w:r>
          </w:p>
        </w:tc>
        <w:tc>
          <w:tcPr>
            <w:tcW w:w="223.15pt" w:type="dxa"/>
            <w:shd w:val="clear" w:color="auto" w:fill="auto"/>
            <w:vAlign w:val="center"/>
          </w:tcPr>
          <w:p w14:paraId="0712A17E" w14:textId="77777777" w:rsidR="00894FEB" w:rsidRPr="003B3E46" w:rsidRDefault="00A80246" w:rsidP="00EB14D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b/>
                <w:szCs w:val="21"/>
              </w:rPr>
              <w:t>内訳</w:t>
            </w:r>
          </w:p>
        </w:tc>
        <w:tc>
          <w:tcPr>
            <w:tcW w:w="155.90pt" w:type="dxa"/>
            <w:shd w:val="clear" w:color="auto" w:fill="auto"/>
            <w:vAlign w:val="center"/>
          </w:tcPr>
          <w:p w14:paraId="70CA1C36" w14:textId="77777777" w:rsidR="00894FEB" w:rsidRPr="003B3E46" w:rsidRDefault="009B440E" w:rsidP="00EB14D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b/>
                <w:szCs w:val="21"/>
              </w:rPr>
              <w:t>金額</w:t>
            </w:r>
          </w:p>
        </w:tc>
      </w:tr>
      <w:tr w:rsidR="00894FEB" w:rsidRPr="003B3E46" w14:paraId="75C2ED03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3C4B24A8" w14:textId="77777777" w:rsidR="00894FEB" w:rsidRPr="00E77552" w:rsidRDefault="005634AB" w:rsidP="00B85AF2">
            <w:pPr>
              <w:rPr>
                <w:rFonts w:ascii="游ゴシック" w:eastAsia="游ゴシック" w:hAnsi="游ゴシック"/>
                <w:sz w:val="22"/>
              </w:rPr>
            </w:pPr>
            <w:r w:rsidRPr="00E77552">
              <w:rPr>
                <w:rFonts w:ascii="游ゴシック" w:eastAsia="游ゴシック" w:hAnsi="游ゴシック" w:hint="eastAsia"/>
                <w:sz w:val="22"/>
              </w:rPr>
              <w:t>資料代</w:t>
            </w:r>
          </w:p>
        </w:tc>
        <w:tc>
          <w:tcPr>
            <w:tcW w:w="223.15pt" w:type="dxa"/>
            <w:shd w:val="clear" w:color="auto" w:fill="auto"/>
            <w:vAlign w:val="center"/>
          </w:tcPr>
          <w:p w14:paraId="29CA21B1" w14:textId="77777777" w:rsidR="00894FEB" w:rsidRPr="003B3E46" w:rsidRDefault="00894FEB" w:rsidP="00EB14D8">
            <w:pPr>
              <w:jc w:val="end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4A7B42EA" w14:textId="77777777" w:rsidR="00894FEB" w:rsidRPr="003B3E46" w:rsidRDefault="00A80246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894FEB" w:rsidRPr="003B3E46" w14:paraId="4EE68FF8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520B7C68" w14:textId="77777777" w:rsidR="00894FEB" w:rsidRPr="00E77552" w:rsidRDefault="005634AB" w:rsidP="00B85AF2">
            <w:pPr>
              <w:rPr>
                <w:rFonts w:ascii="游ゴシック" w:eastAsia="游ゴシック" w:hAnsi="游ゴシック"/>
                <w:sz w:val="22"/>
              </w:rPr>
            </w:pPr>
            <w:r w:rsidRPr="00E77552">
              <w:rPr>
                <w:rFonts w:ascii="游ゴシック" w:eastAsia="游ゴシック" w:hAnsi="游ゴシック" w:hint="eastAsia"/>
                <w:sz w:val="22"/>
              </w:rPr>
              <w:t>会場代</w:t>
            </w:r>
          </w:p>
        </w:tc>
        <w:tc>
          <w:tcPr>
            <w:tcW w:w="223.15pt" w:type="dxa"/>
            <w:shd w:val="clear" w:color="auto" w:fill="auto"/>
            <w:vAlign w:val="center"/>
          </w:tcPr>
          <w:p w14:paraId="1DB0866A" w14:textId="77777777" w:rsidR="00894FEB" w:rsidRPr="003B3E46" w:rsidRDefault="00894FEB" w:rsidP="00EB14D8">
            <w:pPr>
              <w:jc w:val="end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182141D0" w14:textId="77777777" w:rsidR="00894FEB" w:rsidRPr="003B3E46" w:rsidRDefault="00A80246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894FEB" w:rsidRPr="003B3E46" w14:paraId="1FCA40E3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1B16FB9B" w14:textId="5F4CB7C3" w:rsidR="007932AA" w:rsidRPr="00E77552" w:rsidRDefault="00A53842" w:rsidP="007932AA">
            <w:pPr>
              <w:spacing w:line="12pt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内部</w:t>
            </w:r>
            <w:r w:rsidR="005634AB" w:rsidRPr="00E77552">
              <w:rPr>
                <w:rFonts w:ascii="游ゴシック" w:eastAsia="游ゴシック" w:hAnsi="游ゴシック" w:hint="eastAsia"/>
                <w:sz w:val="22"/>
              </w:rPr>
              <w:t>講師等への謝礼</w:t>
            </w:r>
          </w:p>
          <w:p w14:paraId="7E2DFAE7" w14:textId="65A5F210" w:rsidR="007932AA" w:rsidRPr="00E77552" w:rsidRDefault="007932AA" w:rsidP="007932AA">
            <w:pPr>
              <w:spacing w:line="12pt" w:lineRule="exact"/>
              <w:rPr>
                <w:rFonts w:ascii="游ゴシック" w:eastAsia="游ゴシック" w:hAnsi="游ゴシック"/>
                <w:sz w:val="22"/>
              </w:rPr>
            </w:pPr>
            <w:r w:rsidRPr="00E77552">
              <w:rPr>
                <w:rFonts w:ascii="游ゴシック" w:eastAsia="游ゴシック" w:hAnsi="游ゴシック" w:hint="eastAsia"/>
                <w:sz w:val="22"/>
              </w:rPr>
              <w:t>※金額条件あり</w:t>
            </w:r>
          </w:p>
        </w:tc>
        <w:tc>
          <w:tcPr>
            <w:tcW w:w="223.15pt" w:type="dxa"/>
            <w:shd w:val="clear" w:color="auto" w:fill="auto"/>
            <w:vAlign w:val="center"/>
          </w:tcPr>
          <w:p w14:paraId="44FF59A4" w14:textId="77777777" w:rsidR="00894FEB" w:rsidRPr="003B3E46" w:rsidRDefault="00894FEB" w:rsidP="00EB14D8">
            <w:pPr>
              <w:jc w:val="end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28D5D4B8" w14:textId="77777777" w:rsidR="00894FEB" w:rsidRDefault="00A80246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  <w:p w14:paraId="131ECDCF" w14:textId="2A7CE6AB" w:rsidR="00E77552" w:rsidRPr="003B3E46" w:rsidRDefault="00E77552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（1時間当たり　　　　　円）</w:t>
            </w:r>
          </w:p>
        </w:tc>
      </w:tr>
      <w:tr w:rsidR="00894FEB" w:rsidRPr="003B3E46" w14:paraId="740E3FEA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2D281145" w14:textId="76D0FEBC" w:rsidR="00894FEB" w:rsidRPr="003B3E46" w:rsidRDefault="00A53842" w:rsidP="00B85AF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外部講師謝礼</w:t>
            </w:r>
          </w:p>
        </w:tc>
        <w:tc>
          <w:tcPr>
            <w:tcW w:w="223.15pt" w:type="dxa"/>
            <w:shd w:val="clear" w:color="auto" w:fill="auto"/>
            <w:vAlign w:val="center"/>
          </w:tcPr>
          <w:p w14:paraId="752B3E82" w14:textId="77777777" w:rsidR="00894FEB" w:rsidRPr="003B3E46" w:rsidRDefault="00894FEB" w:rsidP="00EB14D8">
            <w:pPr>
              <w:jc w:val="end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1709F525" w14:textId="77777777" w:rsidR="00894FEB" w:rsidRPr="003B3E46" w:rsidRDefault="00A80246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BE366F" w:rsidRPr="003B3E46" w14:paraId="731ADE55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61B6EC0B" w14:textId="77777777" w:rsidR="00BE366F" w:rsidRPr="003B3E46" w:rsidRDefault="00BE366F" w:rsidP="00B85AF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3.15pt" w:type="dxa"/>
            <w:shd w:val="clear" w:color="auto" w:fill="auto"/>
            <w:vAlign w:val="center"/>
          </w:tcPr>
          <w:p w14:paraId="418A3B89" w14:textId="77777777" w:rsidR="00BE366F" w:rsidRPr="003B3E46" w:rsidRDefault="00BE366F" w:rsidP="00EB14D8">
            <w:pPr>
              <w:jc w:val="end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6F1AD2EE" w14:textId="77777777" w:rsidR="00BE366F" w:rsidRPr="003B3E46" w:rsidRDefault="00A80246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BE366F" w:rsidRPr="003B3E46" w14:paraId="065E79A0" w14:textId="77777777" w:rsidTr="00E77552">
        <w:trPr>
          <w:trHeight w:val="813"/>
        </w:trPr>
        <w:tc>
          <w:tcPr>
            <w:tcW w:w="145.15pt" w:type="dxa"/>
            <w:shd w:val="clear" w:color="auto" w:fill="auto"/>
            <w:vAlign w:val="center"/>
          </w:tcPr>
          <w:p w14:paraId="68D0560B" w14:textId="77777777" w:rsidR="00BE366F" w:rsidRPr="003B3E46" w:rsidRDefault="00BE366F" w:rsidP="00B85AF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3.15pt" w:type="dxa"/>
            <w:shd w:val="clear" w:color="auto" w:fill="auto"/>
            <w:vAlign w:val="center"/>
          </w:tcPr>
          <w:p w14:paraId="1B81C4E2" w14:textId="77777777" w:rsidR="00BE366F" w:rsidRPr="003B3E46" w:rsidRDefault="00BE366F" w:rsidP="00EB14D8">
            <w:pPr>
              <w:jc w:val="end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.90pt" w:type="dxa"/>
            <w:shd w:val="clear" w:color="auto" w:fill="auto"/>
            <w:vAlign w:val="center"/>
          </w:tcPr>
          <w:p w14:paraId="5C6AC042" w14:textId="77777777" w:rsidR="00BE366F" w:rsidRPr="003B3E46" w:rsidRDefault="00A80246" w:rsidP="00A80246">
            <w:pPr>
              <w:jc w:val="end"/>
              <w:rPr>
                <w:rFonts w:ascii="游ゴシック" w:eastAsia="游ゴシック" w:hAnsi="游ゴシック"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1D6D9B" w:rsidRPr="003B3E46" w14:paraId="0EE26D68" w14:textId="77777777" w:rsidTr="00E77552">
        <w:trPr>
          <w:trHeight w:val="777"/>
        </w:trPr>
        <w:tc>
          <w:tcPr>
            <w:tcW w:w="145.15pt" w:type="dxa"/>
            <w:shd w:val="clear" w:color="auto" w:fill="auto"/>
            <w:vAlign w:val="center"/>
          </w:tcPr>
          <w:p w14:paraId="716C93D6" w14:textId="77777777" w:rsidR="001D6D9B" w:rsidRPr="003B3E46" w:rsidRDefault="001D6D9B" w:rsidP="00EB14D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b/>
                <w:szCs w:val="21"/>
              </w:rPr>
              <w:t>合計</w:t>
            </w:r>
          </w:p>
        </w:tc>
        <w:tc>
          <w:tcPr>
            <w:tcW w:w="379.05pt" w:type="dxa"/>
            <w:gridSpan w:val="2"/>
            <w:shd w:val="clear" w:color="auto" w:fill="auto"/>
            <w:vAlign w:val="center"/>
          </w:tcPr>
          <w:p w14:paraId="6D707918" w14:textId="77777777" w:rsidR="001D6D9B" w:rsidRPr="003B3E46" w:rsidRDefault="001D6D9B" w:rsidP="00EB14D8">
            <w:pPr>
              <w:jc w:val="end"/>
              <w:rPr>
                <w:rFonts w:ascii="游ゴシック" w:eastAsia="游ゴシック" w:hAnsi="游ゴシック"/>
                <w:b/>
                <w:szCs w:val="21"/>
              </w:rPr>
            </w:pPr>
            <w:r w:rsidRPr="003B3E46">
              <w:rPr>
                <w:rFonts w:ascii="游ゴシック" w:eastAsia="游ゴシック" w:hAnsi="游ゴシック" w:hint="eastAsia"/>
                <w:b/>
                <w:szCs w:val="21"/>
              </w:rPr>
              <w:t>円</w:t>
            </w:r>
          </w:p>
        </w:tc>
      </w:tr>
    </w:tbl>
    <w:p w14:paraId="1F8BE09C" w14:textId="77777777" w:rsidR="00B85AF2" w:rsidRPr="003B3E46" w:rsidRDefault="00B85AF2" w:rsidP="00B85AF2">
      <w:pPr>
        <w:rPr>
          <w:rFonts w:asciiTheme="minorEastAsia" w:eastAsiaTheme="minorEastAsia" w:hAnsiTheme="minorEastAsia"/>
          <w:szCs w:val="21"/>
        </w:rPr>
      </w:pPr>
    </w:p>
    <w:sectPr w:rsidR="00B85AF2" w:rsidRPr="003B3E46" w:rsidSect="00862125">
      <w:pgSz w:w="595.30pt" w:h="841.90pt" w:code="9"/>
      <w:pgMar w:top="14.20pt" w:right="36pt" w:bottom="14.20pt" w:left="36pt" w:header="22.70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CD580B0" w14:textId="77777777" w:rsidR="001B607B" w:rsidRDefault="001B607B" w:rsidP="00624F83">
      <w:r>
        <w:separator/>
      </w:r>
    </w:p>
  </w:endnote>
  <w:endnote w:type="continuationSeparator" w:id="0">
    <w:p w14:paraId="2E667471" w14:textId="77777777" w:rsidR="001B607B" w:rsidRDefault="001B607B" w:rsidP="0062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characterSet="shift_jis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903EA6E" w14:textId="77777777" w:rsidR="001B607B" w:rsidRDefault="001B607B" w:rsidP="00624F83">
      <w:r>
        <w:separator/>
      </w:r>
    </w:p>
  </w:footnote>
  <w:footnote w:type="continuationSeparator" w:id="0">
    <w:p w14:paraId="7A100A21" w14:textId="77777777" w:rsidR="001B607B" w:rsidRDefault="001B607B" w:rsidP="00624F8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3902218"/>
    <w:multiLevelType w:val="hybridMultilevel"/>
    <w:tmpl w:val="428ED436"/>
    <w:lvl w:ilvl="0" w:tplc="6354FC08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187157C0"/>
    <w:multiLevelType w:val="hybridMultilevel"/>
    <w:tmpl w:val="E5848D6A"/>
    <w:lvl w:ilvl="0" w:tplc="EA288A5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2B424548"/>
    <w:multiLevelType w:val="hybridMultilevel"/>
    <w:tmpl w:val="1C8A52E4"/>
    <w:lvl w:ilvl="0" w:tplc="E2BCFBB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48DA0934"/>
    <w:multiLevelType w:val="hybridMultilevel"/>
    <w:tmpl w:val="DED29B68"/>
    <w:lvl w:ilvl="0" w:tplc="7E6C9D44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742B6411"/>
    <w:multiLevelType w:val="hybridMultilevel"/>
    <w:tmpl w:val="A9B0638A"/>
    <w:lvl w:ilvl="0" w:tplc="550AFB7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1384986443">
    <w:abstractNumId w:val="1"/>
  </w:num>
  <w:num w:numId="2" w16cid:durableId="1055281074">
    <w:abstractNumId w:val="0"/>
  </w:num>
  <w:num w:numId="3" w16cid:durableId="138768170">
    <w:abstractNumId w:val="2"/>
  </w:num>
  <w:num w:numId="4" w16cid:durableId="1711343574">
    <w:abstractNumId w:val="4"/>
  </w:num>
  <w:num w:numId="5" w16cid:durableId="448013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B1"/>
    <w:rsid w:val="00010C5C"/>
    <w:rsid w:val="000303AE"/>
    <w:rsid w:val="0004338C"/>
    <w:rsid w:val="00045F90"/>
    <w:rsid w:val="000A0630"/>
    <w:rsid w:val="000B185D"/>
    <w:rsid w:val="000C50C1"/>
    <w:rsid w:val="000E6AC7"/>
    <w:rsid w:val="000F48F3"/>
    <w:rsid w:val="00135CE9"/>
    <w:rsid w:val="00151FB4"/>
    <w:rsid w:val="00171250"/>
    <w:rsid w:val="00190308"/>
    <w:rsid w:val="001A1C76"/>
    <w:rsid w:val="001B607B"/>
    <w:rsid w:val="001C31B1"/>
    <w:rsid w:val="001C66C4"/>
    <w:rsid w:val="001D6D9B"/>
    <w:rsid w:val="002206F6"/>
    <w:rsid w:val="002315F1"/>
    <w:rsid w:val="00267823"/>
    <w:rsid w:val="002772BB"/>
    <w:rsid w:val="00277B3E"/>
    <w:rsid w:val="0029269E"/>
    <w:rsid w:val="002C4550"/>
    <w:rsid w:val="002C7BC2"/>
    <w:rsid w:val="002D6E3B"/>
    <w:rsid w:val="002D721A"/>
    <w:rsid w:val="002E0D34"/>
    <w:rsid w:val="002F65CE"/>
    <w:rsid w:val="003164CF"/>
    <w:rsid w:val="00316A5F"/>
    <w:rsid w:val="00341796"/>
    <w:rsid w:val="00377ABB"/>
    <w:rsid w:val="00386106"/>
    <w:rsid w:val="00387FFA"/>
    <w:rsid w:val="003B148C"/>
    <w:rsid w:val="003B1BA5"/>
    <w:rsid w:val="003B3D2C"/>
    <w:rsid w:val="003B3E46"/>
    <w:rsid w:val="003E224F"/>
    <w:rsid w:val="003E7A74"/>
    <w:rsid w:val="003F65A7"/>
    <w:rsid w:val="00417BB2"/>
    <w:rsid w:val="00425ABF"/>
    <w:rsid w:val="00425C05"/>
    <w:rsid w:val="004328B7"/>
    <w:rsid w:val="004700BF"/>
    <w:rsid w:val="00470A89"/>
    <w:rsid w:val="00476309"/>
    <w:rsid w:val="0049075B"/>
    <w:rsid w:val="004A249E"/>
    <w:rsid w:val="004A2787"/>
    <w:rsid w:val="004A61E1"/>
    <w:rsid w:val="004D2837"/>
    <w:rsid w:val="004E6564"/>
    <w:rsid w:val="004F0ACD"/>
    <w:rsid w:val="004F5068"/>
    <w:rsid w:val="005243FD"/>
    <w:rsid w:val="00535320"/>
    <w:rsid w:val="005634AB"/>
    <w:rsid w:val="005677E4"/>
    <w:rsid w:val="00571311"/>
    <w:rsid w:val="005819BC"/>
    <w:rsid w:val="005D3CDB"/>
    <w:rsid w:val="005D43B2"/>
    <w:rsid w:val="005E1F73"/>
    <w:rsid w:val="005E4DD5"/>
    <w:rsid w:val="005E5893"/>
    <w:rsid w:val="006143A2"/>
    <w:rsid w:val="00623169"/>
    <w:rsid w:val="006248BF"/>
    <w:rsid w:val="00624F83"/>
    <w:rsid w:val="0066433B"/>
    <w:rsid w:val="00672FE9"/>
    <w:rsid w:val="00680965"/>
    <w:rsid w:val="006A2EA0"/>
    <w:rsid w:val="006C3A7E"/>
    <w:rsid w:val="006E3019"/>
    <w:rsid w:val="006F47D8"/>
    <w:rsid w:val="00711026"/>
    <w:rsid w:val="007308E2"/>
    <w:rsid w:val="00735782"/>
    <w:rsid w:val="00764321"/>
    <w:rsid w:val="0077548B"/>
    <w:rsid w:val="00787481"/>
    <w:rsid w:val="007932AA"/>
    <w:rsid w:val="007F4012"/>
    <w:rsid w:val="00800AD0"/>
    <w:rsid w:val="00800B1A"/>
    <w:rsid w:val="00807148"/>
    <w:rsid w:val="0082109D"/>
    <w:rsid w:val="00827C7E"/>
    <w:rsid w:val="00830A94"/>
    <w:rsid w:val="0083276C"/>
    <w:rsid w:val="008328F3"/>
    <w:rsid w:val="00845CBC"/>
    <w:rsid w:val="0085112E"/>
    <w:rsid w:val="00856A9D"/>
    <w:rsid w:val="00862125"/>
    <w:rsid w:val="00862572"/>
    <w:rsid w:val="00871DEE"/>
    <w:rsid w:val="00880E14"/>
    <w:rsid w:val="00890F18"/>
    <w:rsid w:val="008936F5"/>
    <w:rsid w:val="00894FEB"/>
    <w:rsid w:val="008B54C0"/>
    <w:rsid w:val="008E6D8D"/>
    <w:rsid w:val="00936C91"/>
    <w:rsid w:val="009564B0"/>
    <w:rsid w:val="00977FFD"/>
    <w:rsid w:val="00981FC5"/>
    <w:rsid w:val="009901FC"/>
    <w:rsid w:val="00995271"/>
    <w:rsid w:val="009A14D0"/>
    <w:rsid w:val="009B2456"/>
    <w:rsid w:val="009B38E3"/>
    <w:rsid w:val="009B440E"/>
    <w:rsid w:val="009C1473"/>
    <w:rsid w:val="009C7B68"/>
    <w:rsid w:val="009D32E6"/>
    <w:rsid w:val="009F521A"/>
    <w:rsid w:val="00A0317F"/>
    <w:rsid w:val="00A11E64"/>
    <w:rsid w:val="00A2347A"/>
    <w:rsid w:val="00A3344A"/>
    <w:rsid w:val="00A34FC3"/>
    <w:rsid w:val="00A53842"/>
    <w:rsid w:val="00A61AC7"/>
    <w:rsid w:val="00A639FB"/>
    <w:rsid w:val="00A6666A"/>
    <w:rsid w:val="00A80246"/>
    <w:rsid w:val="00A83AAA"/>
    <w:rsid w:val="00AA4D4E"/>
    <w:rsid w:val="00AA5514"/>
    <w:rsid w:val="00AB7138"/>
    <w:rsid w:val="00AC605C"/>
    <w:rsid w:val="00AD2490"/>
    <w:rsid w:val="00AD48EC"/>
    <w:rsid w:val="00B21403"/>
    <w:rsid w:val="00B30117"/>
    <w:rsid w:val="00B32FDE"/>
    <w:rsid w:val="00B66A59"/>
    <w:rsid w:val="00B83EEE"/>
    <w:rsid w:val="00B85AF2"/>
    <w:rsid w:val="00B90235"/>
    <w:rsid w:val="00BC2C68"/>
    <w:rsid w:val="00BC4045"/>
    <w:rsid w:val="00BC6C16"/>
    <w:rsid w:val="00BD1E76"/>
    <w:rsid w:val="00BD2079"/>
    <w:rsid w:val="00BD584D"/>
    <w:rsid w:val="00BE366F"/>
    <w:rsid w:val="00C02019"/>
    <w:rsid w:val="00C132CD"/>
    <w:rsid w:val="00C220AC"/>
    <w:rsid w:val="00C23DEC"/>
    <w:rsid w:val="00C4194B"/>
    <w:rsid w:val="00C66E3A"/>
    <w:rsid w:val="00C82B97"/>
    <w:rsid w:val="00CB03C0"/>
    <w:rsid w:val="00D03DA5"/>
    <w:rsid w:val="00D15B27"/>
    <w:rsid w:val="00D260A9"/>
    <w:rsid w:val="00D368A3"/>
    <w:rsid w:val="00D42C7A"/>
    <w:rsid w:val="00D541D2"/>
    <w:rsid w:val="00D66F0F"/>
    <w:rsid w:val="00D709F6"/>
    <w:rsid w:val="00D76F50"/>
    <w:rsid w:val="00D9421E"/>
    <w:rsid w:val="00DA22A3"/>
    <w:rsid w:val="00DC0DFE"/>
    <w:rsid w:val="00DC4E69"/>
    <w:rsid w:val="00DD6167"/>
    <w:rsid w:val="00E04F00"/>
    <w:rsid w:val="00E07145"/>
    <w:rsid w:val="00E10271"/>
    <w:rsid w:val="00E3740B"/>
    <w:rsid w:val="00E46FC1"/>
    <w:rsid w:val="00E60198"/>
    <w:rsid w:val="00E7102D"/>
    <w:rsid w:val="00E7116F"/>
    <w:rsid w:val="00E77552"/>
    <w:rsid w:val="00EB14D8"/>
    <w:rsid w:val="00EC5978"/>
    <w:rsid w:val="00ED5107"/>
    <w:rsid w:val="00EE05E0"/>
    <w:rsid w:val="00EF5B25"/>
    <w:rsid w:val="00F14698"/>
    <w:rsid w:val="00F230D1"/>
    <w:rsid w:val="00F404CC"/>
    <w:rsid w:val="00F43A8B"/>
    <w:rsid w:val="00F83D52"/>
    <w:rsid w:val="00F87B98"/>
    <w:rsid w:val="00FA30D4"/>
    <w:rsid w:val="00FC3E16"/>
    <w:rsid w:val="00FC7314"/>
    <w:rsid w:val="00FD075F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79081"/>
  <w15:chartTrackingRefBased/>
  <w15:docId w15:val="{135CC769-26ED-42F0-BB73-E8171E3A089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B1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C31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F83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uiPriority w:val="99"/>
    <w:rsid w:val="00624F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24F83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uiPriority w:val="99"/>
    <w:rsid w:val="00624F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D170A8D-39DB-488E-8CFF-AB49412AC6E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167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11045</dc:creator>
  <cp:keywords/>
  <cp:lastModifiedBy>翔平 新井</cp:lastModifiedBy>
  <cp:revision>10</cp:revision>
  <cp:lastPrinted>2023-09-28T05:26:00Z</cp:lastPrinted>
  <dcterms:created xsi:type="dcterms:W3CDTF">2023-08-31T08:29:00Z</dcterms:created>
  <dcterms:modified xsi:type="dcterms:W3CDTF">2023-09-28T05:26:00Z</dcterms:modified>
</cp:coreProperties>
</file>